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37EF" w14:textId="08552D86" w:rsidR="00BD2475" w:rsidRDefault="00CE0AA9" w:rsidP="00CD1B12">
      <w:pPr>
        <w:pStyle w:val="Subtitle"/>
        <w:rPr>
          <w:lang w:val="mk-MK"/>
        </w:rPr>
      </w:pPr>
      <w:r>
        <w:t xml:space="preserve">____ </w:t>
      </w:r>
      <w:r>
        <w:rPr>
          <w:lang w:val="mk-MK"/>
        </w:rPr>
        <w:t>мај</w:t>
      </w:r>
      <w:r w:rsidR="007523BB" w:rsidRPr="00F040AE">
        <w:rPr>
          <w:lang w:val="mk-MK"/>
        </w:rPr>
        <w:t>, 2019</w:t>
      </w:r>
    </w:p>
    <w:p w14:paraId="0DA758F3" w14:textId="77777777" w:rsidR="00CD1B12" w:rsidRPr="00CD1B12" w:rsidRDefault="00CD1B12" w:rsidP="00CD1B12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7"/>
      </w:tblGrid>
      <w:tr w:rsidR="00CD1B12" w14:paraId="47202F0F" w14:textId="77777777" w:rsidTr="00CD1B12">
        <w:tc>
          <w:tcPr>
            <w:tcW w:w="2410" w:type="dxa"/>
          </w:tcPr>
          <w:p w14:paraId="70338EC0" w14:textId="5FDB691D" w:rsidR="00CD1B12" w:rsidRPr="00064B58" w:rsidRDefault="00CD1B12" w:rsidP="00064B58">
            <w:pPr>
              <w:pStyle w:val="a"/>
            </w:pPr>
            <w:r w:rsidRPr="00064B58">
              <w:t>АРХИВСКИ БРОЈ:</w:t>
            </w:r>
          </w:p>
        </w:tc>
        <w:tc>
          <w:tcPr>
            <w:tcW w:w="6657" w:type="dxa"/>
          </w:tcPr>
          <w:p w14:paraId="04F85D4E" w14:textId="1338A98C" w:rsidR="00CD1B12" w:rsidRDefault="00CE0AA9" w:rsidP="00064B58">
            <w:pPr>
              <w:pStyle w:val="a"/>
            </w:pPr>
            <w:r>
              <w:t>02-</w:t>
            </w:r>
          </w:p>
        </w:tc>
      </w:tr>
    </w:tbl>
    <w:p w14:paraId="55D78119" w14:textId="77777777" w:rsidR="00BD2475" w:rsidRDefault="00BD2475" w:rsidP="00064B58">
      <w:pPr>
        <w:pStyle w:val="a"/>
      </w:pPr>
    </w:p>
    <w:p w14:paraId="67EC0BF5" w14:textId="77777777" w:rsidR="00064B58" w:rsidRDefault="00064B58" w:rsidP="00064B58">
      <w:pPr>
        <w:spacing w:after="120"/>
      </w:pPr>
    </w:p>
    <w:p w14:paraId="4BAD21FF" w14:textId="5A29EFEF" w:rsidR="00CE0AA9" w:rsidRPr="00CE0AA9" w:rsidRDefault="00CE0AA9" w:rsidP="00666F3D">
      <w:pPr>
        <w:spacing w:after="120"/>
        <w:ind w:firstLine="680"/>
      </w:pPr>
      <w:r w:rsidRPr="00CE0AA9">
        <w:t>Врз основа на член 65, а во согласност со Глава VI Јавни услуги од областа на здравјето на растенијата од Закон за здравјето на растенијата  („Службен весник на РМ“ бр. 29/05, 81/08, 20/09, 57/10, 17/11, 148/11, 69/13, 43/14, 158/14, 149/15, 39/16 и 83/18), Министерството за земјоделство, шумарство и водостопанство – Фитосанитарна управа обjавува:</w:t>
      </w:r>
    </w:p>
    <w:p w14:paraId="72A261F0" w14:textId="77777777" w:rsidR="00CE0AA9" w:rsidRPr="00D34101" w:rsidRDefault="00CE0AA9" w:rsidP="00CE0AA9">
      <w:pPr>
        <w:jc w:val="center"/>
        <w:rPr>
          <w:b/>
        </w:rPr>
      </w:pPr>
      <w:r w:rsidRPr="00D34101">
        <w:rPr>
          <w:b/>
        </w:rPr>
        <w:t>ЈАВЕН КОНКУРС</w:t>
      </w:r>
    </w:p>
    <w:p w14:paraId="5A9420E8" w14:textId="77777777" w:rsidR="00CE0AA9" w:rsidRPr="00D34101" w:rsidRDefault="00CE0AA9" w:rsidP="00CE0AA9">
      <w:pPr>
        <w:jc w:val="center"/>
        <w:rPr>
          <w:b/>
        </w:rPr>
      </w:pPr>
      <w:r w:rsidRPr="00D34101">
        <w:rPr>
          <w:b/>
        </w:rPr>
        <w:t xml:space="preserve">за доделување на дозволи за давање на јавни услуги </w:t>
      </w:r>
    </w:p>
    <w:p w14:paraId="7FBF53B2" w14:textId="77777777" w:rsidR="00CE0AA9" w:rsidRPr="00D34101" w:rsidRDefault="00CE0AA9" w:rsidP="00CE0AA9">
      <w:pPr>
        <w:jc w:val="center"/>
        <w:rPr>
          <w:b/>
        </w:rPr>
      </w:pPr>
      <w:r w:rsidRPr="00D34101">
        <w:rPr>
          <w:b/>
        </w:rPr>
        <w:t>од областа на здравјето на растенијата</w:t>
      </w:r>
    </w:p>
    <w:p w14:paraId="69FAD7AF" w14:textId="77777777" w:rsidR="00CE0AA9" w:rsidRPr="00061FBD" w:rsidRDefault="00CE0AA9" w:rsidP="00CE0AA9">
      <w:pPr>
        <w:jc w:val="center"/>
      </w:pPr>
    </w:p>
    <w:p w14:paraId="573156E0" w14:textId="77777777" w:rsidR="00CE0AA9" w:rsidRPr="00061FBD" w:rsidRDefault="00CE0AA9" w:rsidP="00CE0AA9">
      <w:pPr>
        <w:jc w:val="center"/>
      </w:pPr>
    </w:p>
    <w:p w14:paraId="1ADEA459" w14:textId="77777777" w:rsidR="00CE0AA9" w:rsidRPr="00D34101" w:rsidRDefault="00CE0AA9" w:rsidP="00CE0AA9">
      <w:pPr>
        <w:shd w:val="clear" w:color="auto" w:fill="D6E3BC"/>
        <w:rPr>
          <w:b/>
        </w:rPr>
      </w:pPr>
      <w:r w:rsidRPr="00D34101">
        <w:rPr>
          <w:b/>
        </w:rPr>
        <w:t xml:space="preserve">I. ОПШТИ ОДРЕДБИ </w:t>
      </w:r>
    </w:p>
    <w:p w14:paraId="6A539D0E" w14:textId="77777777" w:rsidR="00CE0AA9" w:rsidRPr="00061FBD" w:rsidRDefault="00CE0AA9" w:rsidP="00CE0AA9">
      <w:r w:rsidRPr="00061FBD">
        <w:t>Растенијата како добро од општ интерес имаат посебна заштита утврдена со Законот за здравјето на растенијата („Службен весник на РМ“ бр. 29/05, 81/08, 20/09, 57/10, 17/11, 148/11, 69/13, 43/14, 158/14, 149/15, 39/16 и 83/18).</w:t>
      </w:r>
    </w:p>
    <w:p w14:paraId="24BD212B" w14:textId="77777777" w:rsidR="00CE0AA9" w:rsidRPr="00061FBD" w:rsidRDefault="00CE0AA9" w:rsidP="00CE0AA9">
      <w:r w:rsidRPr="00061FBD">
        <w:t xml:space="preserve">Нарачател на јавниот конкурс е Министерство за земјоделство, шумарство и водостопанство – Фитосанитарна управа. </w:t>
      </w:r>
    </w:p>
    <w:p w14:paraId="06AE2480" w14:textId="77777777" w:rsidR="00CE0AA9" w:rsidRPr="00061FBD" w:rsidRDefault="00CE0AA9" w:rsidP="00CE0AA9">
      <w:r w:rsidRPr="00061FBD">
        <w:t>Право на учество на јавниот конкурс имаат сите правни и физички лица кои ги исполнуваат општите услови од член 60 од Закон за здравјето на растенијата и посебните услови утврдени со Правилникот за поблиските услови во однос на просториите и опремата за давање на јавни услуги од областа на здравјето на растенијата („Службен весник на РМ“ бр.12/2011).</w:t>
      </w:r>
    </w:p>
    <w:p w14:paraId="61BAE69D" w14:textId="79CBCF5E" w:rsidR="00CE0AA9" w:rsidRPr="00061FBD" w:rsidRDefault="00CE0AA9" w:rsidP="00CE0AA9">
      <w:r w:rsidRPr="00061FBD">
        <w:t>Јавниот конкурс за доделување на дозволи за давање на јавни услуги од областа на здравјето на растенијата трае</w:t>
      </w:r>
      <w:r w:rsidR="004D0F5A">
        <w:rPr>
          <w:lang w:val="en-US"/>
        </w:rPr>
        <w:t xml:space="preserve"> </w:t>
      </w:r>
      <w:r w:rsidR="004D0F5A">
        <w:t>десет</w:t>
      </w:r>
      <w:bookmarkStart w:id="0" w:name="_GoBack"/>
      <w:bookmarkEnd w:id="0"/>
      <w:r w:rsidRPr="00061FBD">
        <w:t xml:space="preserve"> (</w:t>
      </w:r>
      <w:r w:rsidR="004D0F5A">
        <w:rPr>
          <w:lang w:val="en-US"/>
        </w:rPr>
        <w:t>10</w:t>
      </w:r>
      <w:r w:rsidRPr="00061FBD">
        <w:t xml:space="preserve">) работни дена од денот на неговото објавување. </w:t>
      </w:r>
    </w:p>
    <w:p w14:paraId="5A2E0401" w14:textId="77777777" w:rsidR="00CE0AA9" w:rsidRPr="009A35E4" w:rsidRDefault="00CE0AA9" w:rsidP="00CE0AA9">
      <w:pPr>
        <w:rPr>
          <w:rFonts w:ascii="StobiSerifRegular" w:hAnsi="StobiSerifRegular" w:cs="Arial"/>
          <w:sz w:val="22"/>
          <w:szCs w:val="22"/>
        </w:rPr>
      </w:pPr>
    </w:p>
    <w:p w14:paraId="325C7494" w14:textId="77777777" w:rsidR="00CE0AA9" w:rsidRPr="00D34101" w:rsidRDefault="00CE0AA9" w:rsidP="00CE0AA9">
      <w:pPr>
        <w:shd w:val="clear" w:color="auto" w:fill="D6E3BC"/>
        <w:rPr>
          <w:b/>
        </w:rPr>
      </w:pPr>
      <w:r w:rsidRPr="00D34101">
        <w:rPr>
          <w:b/>
        </w:rPr>
        <w:t>II. ПРЕДМЕТ НА ЈАВНИОТ КОНКУРС</w:t>
      </w:r>
    </w:p>
    <w:p w14:paraId="1FF11FEB" w14:textId="77777777" w:rsidR="00CE0AA9" w:rsidRPr="00061FBD" w:rsidRDefault="00CE0AA9" w:rsidP="00CE0AA9">
      <w:r w:rsidRPr="00061FBD">
        <w:t>Предмет на јавниот конкурс е издавање на дозволи за давање на услуги во областа на здравјето на растенијата.</w:t>
      </w:r>
    </w:p>
    <w:p w14:paraId="00623F29" w14:textId="77777777" w:rsidR="00CE0AA9" w:rsidRPr="00061FBD" w:rsidRDefault="00CE0AA9" w:rsidP="00CE0AA9"/>
    <w:p w14:paraId="541DB1A1" w14:textId="77777777" w:rsidR="00CE0AA9" w:rsidRPr="00D34101" w:rsidRDefault="00CE0AA9" w:rsidP="00CE0AA9">
      <w:pPr>
        <w:shd w:val="clear" w:color="auto" w:fill="D6E3BC"/>
        <w:rPr>
          <w:b/>
        </w:rPr>
      </w:pPr>
      <w:r w:rsidRPr="00D34101">
        <w:rPr>
          <w:b/>
        </w:rPr>
        <w:t>III. ВИД НА ЈАВНА УСЛУГА ЗА КОЈА СЕ ИЗДАВА ДОЗВОЛАТА</w:t>
      </w:r>
    </w:p>
    <w:p w14:paraId="12344E00" w14:textId="77777777" w:rsidR="00CE0AA9" w:rsidRPr="00061FBD" w:rsidRDefault="00CE0AA9" w:rsidP="00CE0AA9">
      <w:pPr>
        <w:spacing w:after="120"/>
      </w:pPr>
      <w:r w:rsidRPr="00061FBD">
        <w:t xml:space="preserve">Министерство за земјоделство, шумарство и водостопанство – Фитосанитарна управа издава дозволи за вршење на јавни услуги од областа на здравјето на растенијата и тоа за следните видови на услуги: </w:t>
      </w:r>
    </w:p>
    <w:p w14:paraId="7BA1160F" w14:textId="77777777" w:rsidR="00CE0AA9" w:rsidRPr="00061FBD" w:rsidRDefault="00CE0AA9" w:rsidP="00CE0AA9">
      <w:pPr>
        <w:numPr>
          <w:ilvl w:val="1"/>
          <w:numId w:val="17"/>
        </w:numPr>
        <w:suppressAutoHyphens w:val="0"/>
        <w:spacing w:after="120"/>
        <w:ind w:left="450" w:hanging="450"/>
      </w:pPr>
      <w:r w:rsidRPr="00061FBD">
        <w:t>интервенирање во случај на ненадејни појави на карантински штетници на растенијата, каламитетни појави и епифитоции на штетни организми;</w:t>
      </w:r>
    </w:p>
    <w:p w14:paraId="6DD84943" w14:textId="77777777" w:rsidR="00CE0AA9" w:rsidRPr="00061FBD" w:rsidRDefault="00CE0AA9" w:rsidP="00CE0AA9">
      <w:pPr>
        <w:numPr>
          <w:ilvl w:val="1"/>
          <w:numId w:val="17"/>
        </w:numPr>
        <w:suppressAutoHyphens w:val="0"/>
        <w:spacing w:after="120"/>
        <w:ind w:left="450" w:hanging="450"/>
      </w:pPr>
      <w:r w:rsidRPr="00061FBD">
        <w:lastRenderedPageBreak/>
        <w:t>обезбедување метеоролошки, биолошки и други податоци за целта на следењето и прогнозирањето на појавата на штетни организми;</w:t>
      </w:r>
    </w:p>
    <w:p w14:paraId="1D7F8D72" w14:textId="77777777" w:rsidR="00CE0AA9" w:rsidRPr="00061FBD" w:rsidRDefault="00CE0AA9" w:rsidP="00CE0AA9">
      <w:pPr>
        <w:numPr>
          <w:ilvl w:val="1"/>
          <w:numId w:val="17"/>
        </w:numPr>
        <w:suppressAutoHyphens w:val="0"/>
        <w:spacing w:after="120"/>
        <w:ind w:left="450" w:hanging="450"/>
      </w:pPr>
      <w:r w:rsidRPr="00061FBD">
        <w:t xml:space="preserve">едуцирање на сопствениците и други лица вклучени во спроведување на активностите  поврзани со здравјето на растенијата; </w:t>
      </w:r>
    </w:p>
    <w:p w14:paraId="41621CDD" w14:textId="77777777" w:rsidR="00CE0AA9" w:rsidRPr="00061FBD" w:rsidRDefault="00CE0AA9" w:rsidP="00CE0AA9">
      <w:pPr>
        <w:numPr>
          <w:ilvl w:val="1"/>
          <w:numId w:val="17"/>
        </w:numPr>
        <w:suppressAutoHyphens w:val="0"/>
        <w:spacing w:after="120"/>
        <w:ind w:left="450" w:hanging="450"/>
      </w:pPr>
      <w:r w:rsidRPr="00061FBD">
        <w:t>издавање на пасоши за растенија;</w:t>
      </w:r>
    </w:p>
    <w:p w14:paraId="6BFA2AF1" w14:textId="77777777" w:rsidR="00CE0AA9" w:rsidRPr="00061FBD" w:rsidRDefault="00CE0AA9" w:rsidP="00CE0AA9">
      <w:pPr>
        <w:numPr>
          <w:ilvl w:val="1"/>
          <w:numId w:val="17"/>
        </w:numPr>
        <w:suppressAutoHyphens w:val="0"/>
        <w:spacing w:after="120"/>
        <w:ind w:left="450" w:hanging="450"/>
      </w:pPr>
      <w:r w:rsidRPr="00061FBD">
        <w:t>спроведување на научно-истражувачки развојни активности и</w:t>
      </w:r>
    </w:p>
    <w:p w14:paraId="774E4586" w14:textId="77777777" w:rsidR="00CE0AA9" w:rsidRPr="00061FBD" w:rsidRDefault="00CE0AA9" w:rsidP="00CE0AA9">
      <w:pPr>
        <w:numPr>
          <w:ilvl w:val="1"/>
          <w:numId w:val="17"/>
        </w:numPr>
        <w:suppressAutoHyphens w:val="0"/>
        <w:spacing w:after="120"/>
        <w:ind w:left="450" w:hanging="450"/>
      </w:pPr>
      <w:r w:rsidRPr="00061FBD">
        <w:t>вршење дезинсекција, дезинфекција и дератизација заради здравјето на растенијата.</w:t>
      </w:r>
    </w:p>
    <w:p w14:paraId="10CE2E21" w14:textId="77777777" w:rsidR="00CE0AA9" w:rsidRPr="00061FBD" w:rsidRDefault="00CE0AA9" w:rsidP="00CE0AA9">
      <w:pPr>
        <w:spacing w:after="120"/>
      </w:pPr>
      <w:r w:rsidRPr="00061FBD">
        <w:t>Заинтересираните субјекти можат да поднесат пријава за сите или поединечни активности од горенаведените точки.</w:t>
      </w:r>
    </w:p>
    <w:p w14:paraId="50CC529F" w14:textId="77777777" w:rsidR="00CE0AA9" w:rsidRPr="00D34101" w:rsidRDefault="00CE0AA9" w:rsidP="00CE0AA9">
      <w:pPr>
        <w:shd w:val="clear" w:color="auto" w:fill="D6E3BC"/>
        <w:rPr>
          <w:b/>
        </w:rPr>
      </w:pPr>
      <w:r w:rsidRPr="00D34101">
        <w:rPr>
          <w:b/>
        </w:rPr>
        <w:t>IV. УСЛОВИ ЗА ИЗДАВАЊЕ НА ДОЗВОЛА</w:t>
      </w:r>
    </w:p>
    <w:p w14:paraId="498A852A" w14:textId="77777777" w:rsidR="00CE0AA9" w:rsidRPr="00061FBD" w:rsidRDefault="00CE0AA9" w:rsidP="00CE0AA9">
      <w:r w:rsidRPr="00061FBD">
        <w:t>Даватели на јавни услуги можат да бидат правни и физички лица кои ги исполнуваат општите услови од член 60 од Закон за здравјето на растенијата („Службен весник на РМ“ бр. 29/05, 81/08, 20/09, 57/10, 17/11, 148/11, 69/13, 43/14, 158/14, 149/15, 39/16 и 83/18) и посебните услови утврдени со Правилникот за поблиските услови во однос на просториите и опремата за давање на јавни услуги од областа на здравјето на растенијата („Службен весник на РМ“ бр.12/2011).</w:t>
      </w:r>
    </w:p>
    <w:p w14:paraId="62236935" w14:textId="77777777" w:rsidR="00CE0AA9" w:rsidRPr="00061FBD" w:rsidRDefault="00CE0AA9" w:rsidP="00CE0AA9"/>
    <w:p w14:paraId="03880500" w14:textId="77777777" w:rsidR="00CE0AA9" w:rsidRPr="00D34101" w:rsidRDefault="00CE0AA9" w:rsidP="00CE0AA9">
      <w:pPr>
        <w:shd w:val="clear" w:color="auto" w:fill="D6E3BC"/>
        <w:rPr>
          <w:b/>
        </w:rPr>
      </w:pPr>
      <w:r w:rsidRPr="00D34101">
        <w:rPr>
          <w:b/>
        </w:rPr>
        <w:t>V. РОК И НАЧИН НА ДОСТАВУВАЊЕ НА ПРИЈАВИ</w:t>
      </w:r>
    </w:p>
    <w:p w14:paraId="14349650" w14:textId="5AD17370" w:rsidR="00CE0AA9" w:rsidRPr="00061FBD" w:rsidRDefault="00CE0AA9" w:rsidP="00CE0AA9">
      <w:r w:rsidRPr="00061FBD">
        <w:t xml:space="preserve">Рок за </w:t>
      </w:r>
      <w:r w:rsidR="000603FA">
        <w:t>поднесување на понудите е десет (</w:t>
      </w:r>
      <w:r w:rsidR="000603FA">
        <w:rPr>
          <w:lang w:val="en-US"/>
        </w:rPr>
        <w:t>10</w:t>
      </w:r>
      <w:r w:rsidRPr="00061FBD">
        <w:t xml:space="preserve">) работни дена од денот на неговото објавување. </w:t>
      </w:r>
    </w:p>
    <w:p w14:paraId="40772F37" w14:textId="77777777" w:rsidR="00CE0AA9" w:rsidRPr="00061FBD" w:rsidRDefault="00CE0AA9" w:rsidP="00CE0AA9">
      <w:r w:rsidRPr="00061FBD">
        <w:t>Пријавите се доставуваат до Министерство за земјоделство, шумарство и водостопанство - Фитосанитарна управа, ул. Аминта Трети бр.2 1000 Скопје.</w:t>
      </w:r>
    </w:p>
    <w:p w14:paraId="375B14A4" w14:textId="77777777" w:rsidR="00CE0AA9" w:rsidRPr="00061FBD" w:rsidRDefault="00CE0AA9" w:rsidP="00CE0AA9"/>
    <w:p w14:paraId="3C33B23E" w14:textId="77777777" w:rsidR="00CE0AA9" w:rsidRPr="00D34101" w:rsidRDefault="00CE0AA9" w:rsidP="00CE0AA9">
      <w:pPr>
        <w:shd w:val="clear" w:color="auto" w:fill="D6E3BC"/>
        <w:rPr>
          <w:b/>
        </w:rPr>
      </w:pPr>
      <w:r w:rsidRPr="00D34101">
        <w:rPr>
          <w:b/>
        </w:rPr>
        <w:t xml:space="preserve">VI. ЗАДОЛЖИТЕЛНИ ПОДАТОЦИ НА ПРИЈАВАТА И ПРОПРАТНИТЕ ДОКУМЕНТИ </w:t>
      </w:r>
    </w:p>
    <w:p w14:paraId="2649C61F" w14:textId="77777777" w:rsidR="00CE0AA9" w:rsidRPr="00061FBD" w:rsidRDefault="00CE0AA9" w:rsidP="00CE0AA9">
      <w:pPr>
        <w:spacing w:after="120"/>
      </w:pPr>
      <w:r w:rsidRPr="00061FBD">
        <w:t xml:space="preserve">Заинтересираните субјекти образецот на пријавата можат да го превземат од Web страната на Министерство за земјоделство, шумарство и водостопанство </w:t>
      </w:r>
      <w:hyperlink r:id="rId8" w:history="1">
        <w:r w:rsidRPr="00061FBD">
          <w:t>www.mzsv.gov.mk</w:t>
        </w:r>
      </w:hyperlink>
      <w:r w:rsidRPr="00061FBD">
        <w:t xml:space="preserve">. </w:t>
      </w:r>
    </w:p>
    <w:p w14:paraId="774265AE" w14:textId="77777777" w:rsidR="00CE0AA9" w:rsidRPr="00061FBD" w:rsidRDefault="00CE0AA9" w:rsidP="00CE0AA9">
      <w:pPr>
        <w:spacing w:after="120"/>
      </w:pPr>
      <w:r w:rsidRPr="00061FBD">
        <w:t>Потребна пропратна документација која се доставува кон пријавата:</w:t>
      </w:r>
    </w:p>
    <w:p w14:paraId="4943BCEC" w14:textId="77777777" w:rsidR="00CE0AA9" w:rsidRPr="00113CA6" w:rsidRDefault="00CE0AA9" w:rsidP="00CE0AA9">
      <w:pPr>
        <w:numPr>
          <w:ilvl w:val="0"/>
          <w:numId w:val="16"/>
        </w:numPr>
        <w:suppressAutoHyphens w:val="0"/>
        <w:spacing w:after="120"/>
        <w:contextualSpacing/>
        <w:rPr>
          <w:b/>
        </w:rPr>
      </w:pPr>
      <w:r w:rsidRPr="00113CA6">
        <w:rPr>
          <w:b/>
        </w:rPr>
        <w:t>ПРАВНИ ЛИЦА</w:t>
      </w:r>
    </w:p>
    <w:p w14:paraId="46B37530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>ДРД образец;</w:t>
      </w:r>
    </w:p>
    <w:p w14:paraId="6DA388E7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>М1/М2 образец;</w:t>
      </w:r>
    </w:p>
    <w:p w14:paraId="35C7F749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>Уверение за завршено високо образование од областа на земјоделските науки (растително производство) или од областа на шумарските науки;</w:t>
      </w:r>
    </w:p>
    <w:p w14:paraId="53667E9D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>доказ за најмалку 3 години работно искуство во напред наведените области;</w:t>
      </w:r>
    </w:p>
    <w:p w14:paraId="1E1437BC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>докази за исполнување на поблиските услови предвидени во Правилникот за поблиските услово за просториите и опремата за давање на јавни услуги од областа на здравјето на растенијата („Службен весник на РМ“ бр.12/2011) и</w:t>
      </w:r>
    </w:p>
    <w:p w14:paraId="08AAF3F4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lastRenderedPageBreak/>
        <w:t xml:space="preserve">ценовник по кои давателите на јавните услуги треба да ги извршуваат јавните услуги за кои поднесуваат пријава од точка I. од овој конкурс. </w:t>
      </w:r>
    </w:p>
    <w:p w14:paraId="1BA37B9A" w14:textId="576F9B55" w:rsidR="00CE0AA9" w:rsidRPr="009A35E4" w:rsidRDefault="00CE0AA9" w:rsidP="00CE0AA9">
      <w:pPr>
        <w:spacing w:after="120"/>
        <w:contextualSpacing/>
        <w:rPr>
          <w:rFonts w:ascii="StobiSerifRegular" w:eastAsia="Calibri" w:hAnsi="StobiSerifRegular" w:cs="Arial"/>
          <w:sz w:val="22"/>
          <w:szCs w:val="22"/>
          <w:lang w:eastAsia="en-US"/>
        </w:rPr>
      </w:pPr>
    </w:p>
    <w:p w14:paraId="69C97598" w14:textId="77777777" w:rsidR="00CE0AA9" w:rsidRPr="00113CA6" w:rsidRDefault="00CE0AA9" w:rsidP="00CE0AA9">
      <w:pPr>
        <w:numPr>
          <w:ilvl w:val="0"/>
          <w:numId w:val="16"/>
        </w:numPr>
        <w:suppressAutoHyphens w:val="0"/>
        <w:spacing w:after="120"/>
        <w:contextualSpacing/>
        <w:rPr>
          <w:b/>
        </w:rPr>
      </w:pPr>
      <w:r w:rsidRPr="00113CA6">
        <w:rPr>
          <w:b/>
        </w:rPr>
        <w:t>ФИЗИЧКИ ЛИЦА</w:t>
      </w:r>
    </w:p>
    <w:p w14:paraId="70B14053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>Уверение за завршено високо образование од областа на земјоделските науки (растително производство) или шумарски науки;</w:t>
      </w:r>
    </w:p>
    <w:p w14:paraId="5AFDB6DF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>доказ за најмалку 3 години работно искуство во напред наведените области;</w:t>
      </w:r>
    </w:p>
    <w:p w14:paraId="525D79A1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>докази за исполнување на поблиските услови предвидени во Правилникот за поблиските услово за просториите и опремата за давање на јавни услуги од областа на здравјето на растенијата („Службен весник на РМ“ бр.12/2011) и</w:t>
      </w:r>
    </w:p>
    <w:p w14:paraId="670FEF8D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 xml:space="preserve">Ценовник по кој давателите на јавните услуги би ги извршувале јавните услуги наведени од точка 1.1 до точка 1.6 од овој конкурс. </w:t>
      </w:r>
    </w:p>
    <w:p w14:paraId="6965DACC" w14:textId="77777777" w:rsidR="00CE0AA9" w:rsidRPr="00061FBD" w:rsidRDefault="00CE0AA9" w:rsidP="00CE0AA9">
      <w:r w:rsidRPr="00061FBD">
        <w:t>Документите кои се доставуваат потребно е да бидат во оригинал или копии заверени на нотар.</w:t>
      </w:r>
    </w:p>
    <w:p w14:paraId="0387B781" w14:textId="77777777" w:rsidR="00CE0AA9" w:rsidRPr="00061FBD" w:rsidRDefault="00CE0AA9" w:rsidP="00CE0AA9"/>
    <w:p w14:paraId="36040462" w14:textId="2BAF0ED4" w:rsidR="00CE0AA9" w:rsidRPr="00D34101" w:rsidRDefault="00CE0AA9" w:rsidP="00CE0AA9">
      <w:pPr>
        <w:shd w:val="clear" w:color="auto" w:fill="D6E3BC"/>
        <w:rPr>
          <w:b/>
        </w:rPr>
      </w:pPr>
      <w:r w:rsidRPr="00D34101">
        <w:rPr>
          <w:b/>
        </w:rPr>
        <w:t>VII. КРИТЕРИУМИ ЗА ИЗБОР</w:t>
      </w:r>
    </w:p>
    <w:p w14:paraId="5328FE7D" w14:textId="77777777" w:rsidR="00CE0AA9" w:rsidRPr="00061FBD" w:rsidRDefault="00CE0AA9" w:rsidP="00CE0AA9">
      <w:pPr>
        <w:spacing w:after="120"/>
      </w:pPr>
      <w:r w:rsidRPr="00061FBD">
        <w:t xml:space="preserve">Критериум за избор за издавање на дозвола за вршење на јавна услуга е исполнување на условите утврдени во Законот за здравјето на растенија („Службен весник на РМ“ бр. 29/05, 81/08, 20/09, 57/10, 17/11, 148/11, 69/13, 43/14, 158/14, 149/15, 39/16 и 83/18) и Правилникот за поблиските услови во однос на просториите и опремата за давање на јавни услуги од областа на здравјето на растенијата („Службен весник на РМ“ бр.12/2011) и тоа: </w:t>
      </w:r>
    </w:p>
    <w:p w14:paraId="66B7E7E9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>да има завршено минимум високо образование од областа на земјоделските науки (растително производство) или од областа на шумарските науки;</w:t>
      </w:r>
    </w:p>
    <w:p w14:paraId="3848C211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>да има минимум три години работно искуство во струката, како и</w:t>
      </w:r>
    </w:p>
    <w:p w14:paraId="5A49D9A5" w14:textId="77777777" w:rsidR="00CE0AA9" w:rsidRPr="00061FBD" w:rsidRDefault="00CE0AA9" w:rsidP="00CE0AA9">
      <w:pPr>
        <w:numPr>
          <w:ilvl w:val="0"/>
          <w:numId w:val="15"/>
        </w:numPr>
        <w:suppressAutoHyphens w:val="0"/>
        <w:spacing w:after="120"/>
        <w:contextualSpacing/>
      </w:pPr>
      <w:r w:rsidRPr="00061FBD">
        <w:t>исполнување на поблиските критериуми утврдени во Правилникот за поблиските услови во однос на просториите и опремата за давање на јавни услуги од областа на здравјето на растенијата („Службен весник на РМ“ бр.12/2011).</w:t>
      </w:r>
    </w:p>
    <w:p w14:paraId="5E2F761E" w14:textId="77777777" w:rsidR="00CE0AA9" w:rsidRPr="00D34101" w:rsidRDefault="00CE0AA9" w:rsidP="00CE0AA9">
      <w:pPr>
        <w:spacing w:after="120"/>
        <w:contextualSpacing/>
        <w:rPr>
          <w:b/>
        </w:rPr>
      </w:pPr>
    </w:p>
    <w:p w14:paraId="5DD33B4E" w14:textId="77777777" w:rsidR="00CE0AA9" w:rsidRPr="00D34101" w:rsidRDefault="00CE0AA9" w:rsidP="00CE0AA9">
      <w:pPr>
        <w:shd w:val="clear" w:color="auto" w:fill="D6E3BC"/>
        <w:rPr>
          <w:b/>
        </w:rPr>
      </w:pPr>
      <w:r w:rsidRPr="00D34101">
        <w:rPr>
          <w:b/>
        </w:rPr>
        <w:t>VIII. ПОСТАПКА</w:t>
      </w:r>
    </w:p>
    <w:p w14:paraId="0B971A72" w14:textId="77777777" w:rsidR="00CE0AA9" w:rsidRPr="00061FBD" w:rsidRDefault="00CE0AA9" w:rsidP="00CE0AA9">
      <w:pPr>
        <w:spacing w:after="120"/>
      </w:pPr>
      <w:r w:rsidRPr="00061FBD">
        <w:t>Постапката на отворање и оценување на понудите ја врши Комисија назначена од министерот за земјоделство, шумарство и водостопанство.</w:t>
      </w:r>
    </w:p>
    <w:p w14:paraId="3EDE4B99" w14:textId="77777777" w:rsidR="00CE0AA9" w:rsidRPr="00061FBD" w:rsidRDefault="00CE0AA9" w:rsidP="00CE0AA9">
      <w:pPr>
        <w:spacing w:after="120"/>
      </w:pPr>
      <w:r w:rsidRPr="00061FBD">
        <w:t xml:space="preserve">Отварањето, разгледувањето и оценувањето на пријавите е јавно. </w:t>
      </w:r>
    </w:p>
    <w:p w14:paraId="710711A8" w14:textId="77777777" w:rsidR="00CE0AA9" w:rsidRPr="00061FBD" w:rsidRDefault="00CE0AA9" w:rsidP="00CE0AA9">
      <w:pPr>
        <w:spacing w:after="120"/>
      </w:pPr>
      <w:r w:rsidRPr="00061FBD">
        <w:t>Овластени претставници на субјектите може да бидат присутни на отворањето на пријавите.</w:t>
      </w:r>
    </w:p>
    <w:p w14:paraId="373D5B82" w14:textId="77777777" w:rsidR="00CE0AA9" w:rsidRPr="00061FBD" w:rsidRDefault="00CE0AA9" w:rsidP="00CE0AA9">
      <w:pPr>
        <w:spacing w:after="120"/>
      </w:pPr>
      <w:r w:rsidRPr="00061FBD">
        <w:t>Нецелосните понуди може да бидат комплетирани во рок од осум дена од приемот на известувањето, во спротивно понудата ќе се смета за некомплетна и нема да биде разгледана, и за истото понудувачите ќе бидат известени.</w:t>
      </w:r>
    </w:p>
    <w:p w14:paraId="47EC5F45" w14:textId="77777777" w:rsidR="00CE0AA9" w:rsidRPr="00061FBD" w:rsidRDefault="00CE0AA9" w:rsidP="00CE0AA9">
      <w:pPr>
        <w:spacing w:after="120"/>
      </w:pPr>
      <w:r w:rsidRPr="00061FBD">
        <w:t>Дозволата за давање на  јавни услуги се издава во форма на решение во рок од 30 дена од денот на завршувањето на јавниот конкурс.</w:t>
      </w:r>
    </w:p>
    <w:p w14:paraId="520FBA20" w14:textId="77777777" w:rsidR="00CE0AA9" w:rsidRPr="00061FBD" w:rsidRDefault="00CE0AA9" w:rsidP="00CE0AA9">
      <w:pPr>
        <w:spacing w:after="120"/>
      </w:pPr>
      <w:r w:rsidRPr="00061FBD">
        <w:lastRenderedPageBreak/>
        <w:t>Правните и физичките лица кои добиле дозвола за вршење на јавни услуги од областа на здравјето на растенијата склучуваат договор со Министерство за земјоделство, шумарство и водостопанство – Фитосанитарна управа.</w:t>
      </w:r>
    </w:p>
    <w:p w14:paraId="40643238" w14:textId="77777777" w:rsidR="00CE0AA9" w:rsidRPr="00D34101" w:rsidRDefault="00CE0AA9" w:rsidP="00CE0AA9">
      <w:pPr>
        <w:shd w:val="clear" w:color="auto" w:fill="D6E3BC"/>
        <w:rPr>
          <w:b/>
        </w:rPr>
      </w:pPr>
      <w:r w:rsidRPr="00D34101">
        <w:rPr>
          <w:b/>
        </w:rPr>
        <w:t>XI. ПОЧЕТОК И ВРЕМЕТРАЕЊЕ НА ДОЗВОЛАТА</w:t>
      </w:r>
    </w:p>
    <w:p w14:paraId="6EFEFFF5" w14:textId="2613B7C5" w:rsidR="00CE0AA9" w:rsidRPr="00061FBD" w:rsidRDefault="00CE0AA9" w:rsidP="00CE0AA9">
      <w:r w:rsidRPr="00061FBD">
        <w:t xml:space="preserve">Времетраењето на издадените дозволи за вршење на јавни услуги изнесува три (3) години. </w:t>
      </w:r>
    </w:p>
    <w:p w14:paraId="47AE5ABB" w14:textId="77777777" w:rsidR="00CE0AA9" w:rsidRPr="00061FBD" w:rsidRDefault="00CE0AA9" w:rsidP="00CE0AA9"/>
    <w:p w14:paraId="06DB942D" w14:textId="77777777" w:rsidR="00CE0AA9" w:rsidRPr="00D34101" w:rsidRDefault="00CE0AA9" w:rsidP="00CE0AA9">
      <w:pPr>
        <w:shd w:val="clear" w:color="auto" w:fill="D6E3BC"/>
        <w:rPr>
          <w:b/>
        </w:rPr>
      </w:pPr>
      <w:r w:rsidRPr="00D34101">
        <w:rPr>
          <w:b/>
        </w:rPr>
        <w:t>X. КОНТАКТ ЛИЦЕ ЗА ОБЕЗБЕДУВАЊЕ НА ДОПОЛНИТЕЛНИ ПОДАТОЦИ</w:t>
      </w:r>
    </w:p>
    <w:p w14:paraId="30D02677" w14:textId="77777777" w:rsidR="00CE0AA9" w:rsidRPr="00061FBD" w:rsidRDefault="00CE0AA9" w:rsidP="00CE0AA9">
      <w:pPr>
        <w:spacing w:after="120"/>
      </w:pPr>
      <w:r w:rsidRPr="00061FBD">
        <w:t>Контакт лице за дополнителни податоци и информации во врска со постапката за доделување на дозволи за вршење на јавни услуги:</w:t>
      </w:r>
    </w:p>
    <w:p w14:paraId="3C606BD6" w14:textId="77777777" w:rsidR="00CE0AA9" w:rsidRPr="00061FBD" w:rsidRDefault="00CE0AA9" w:rsidP="00CE0AA9">
      <w:r w:rsidRPr="00061FBD">
        <w:t xml:space="preserve">Сами Синани на  е - маил адреса </w:t>
      </w:r>
    </w:p>
    <w:p w14:paraId="5A15CAF4" w14:textId="77777777" w:rsidR="00CE0AA9" w:rsidRPr="00061FBD" w:rsidRDefault="00C34C7B" w:rsidP="00CE0AA9">
      <w:pPr>
        <w:spacing w:after="120"/>
      </w:pPr>
      <w:hyperlink r:id="rId9" w:history="1">
        <w:r w:rsidR="00CE0AA9" w:rsidRPr="00061FBD">
          <w:t>sami.sinani@mzsv.gov.mk</w:t>
        </w:r>
      </w:hyperlink>
    </w:p>
    <w:p w14:paraId="67901ADE" w14:textId="1BB9285A" w:rsidR="00CE0AA9" w:rsidRPr="00061FBD" w:rsidRDefault="00CE0AA9" w:rsidP="00CE0AA9">
      <w:pPr>
        <w:spacing w:after="120"/>
      </w:pPr>
      <w:r w:rsidRPr="00061FBD">
        <w:t xml:space="preserve">Образец на пријавата за учество во постапката, Законот за здравјето на растенијата и Правилникот за поблиските поблиските услови во однос на просториите и опремата за давање на јавни услуги од областа на здравјето на растенијата можат за се превземат од Web страницата  </w:t>
      </w:r>
      <w:hyperlink r:id="rId10" w:history="1">
        <w:r w:rsidRPr="00061FBD">
          <w:t>www.mzsv.gov.mk</w:t>
        </w:r>
      </w:hyperlink>
      <w:r w:rsidRPr="00061FBD">
        <w:t xml:space="preserve">. </w:t>
      </w:r>
    </w:p>
    <w:p w14:paraId="294DC150" w14:textId="77777777" w:rsidR="00CE0AA9" w:rsidRPr="00061FBD" w:rsidRDefault="00CE0AA9" w:rsidP="00CE0AA9">
      <w:pPr>
        <w:spacing w:after="120"/>
      </w:pPr>
    </w:p>
    <w:p w14:paraId="5D0BAE50" w14:textId="77777777" w:rsidR="00CE0AA9" w:rsidRPr="00D34101" w:rsidRDefault="00CE0AA9" w:rsidP="00CE0AA9">
      <w:pPr>
        <w:shd w:val="clear" w:color="auto" w:fill="D6E3BC"/>
        <w:rPr>
          <w:b/>
        </w:rPr>
      </w:pPr>
      <w:r w:rsidRPr="00D34101">
        <w:rPr>
          <w:b/>
        </w:rPr>
        <w:t>XI. ДАТА, МЕСТО И ВРЕМЕ НА ОТВАРАЊЕ НА ПРИЈАВИТЕ</w:t>
      </w:r>
    </w:p>
    <w:p w14:paraId="242B2987" w14:textId="3AD5455E" w:rsidR="00CE0AA9" w:rsidRPr="00061FBD" w:rsidRDefault="00CE0AA9" w:rsidP="00CE0AA9">
      <w:pPr>
        <w:spacing w:after="120"/>
      </w:pPr>
      <w:r w:rsidRPr="00061FBD">
        <w:t>Пријавите ќе бидат отворени во 10 часот, првиот нареден работен ден по завршувањето на огласот во просториите на Фитосанитарната управа при Министерство за земјоделство, шумарство и водостопанство на ул. Аминта Трети бр.2 1000 Скопје.</w:t>
      </w:r>
    </w:p>
    <w:p w14:paraId="1C38AB6B" w14:textId="7C9EFC62" w:rsidR="00CE0AA9" w:rsidRDefault="00CE0AA9" w:rsidP="00064B58">
      <w:pPr>
        <w:pStyle w:val="a"/>
      </w:pPr>
    </w:p>
    <w:p w14:paraId="399BD523" w14:textId="5D0EF37C" w:rsidR="00CE0AA9" w:rsidRDefault="00CE0AA9" w:rsidP="00064B58">
      <w:pPr>
        <w:pStyle w:val="a"/>
      </w:pPr>
    </w:p>
    <w:p w14:paraId="219FB2AB" w14:textId="15D803E4" w:rsidR="00CE0AA9" w:rsidRDefault="00CE0AA9" w:rsidP="00064B58">
      <w:pPr>
        <w:pStyle w:val="a"/>
      </w:pPr>
    </w:p>
    <w:p w14:paraId="1B1A0DBC" w14:textId="77777777" w:rsidR="00CE0AA9" w:rsidRDefault="00CE0AA9" w:rsidP="00064B58">
      <w:pPr>
        <w:pStyle w:val="a"/>
      </w:pPr>
    </w:p>
    <w:p w14:paraId="62EF85B6" w14:textId="77777777" w:rsidR="00CE0AA9" w:rsidRDefault="00CE0AA9" w:rsidP="00064B58">
      <w:pPr>
        <w:pStyle w:val="a"/>
      </w:pPr>
    </w:p>
    <w:p w14:paraId="401EAE39" w14:textId="3ACE254F" w:rsidR="00BD2475" w:rsidRPr="00FC4EF5" w:rsidRDefault="00FC4EF5" w:rsidP="00064B58">
      <w:pPr>
        <w:pStyle w:val="a"/>
        <w:ind w:left="5760"/>
        <w:jc w:val="center"/>
      </w:pPr>
      <w:r w:rsidRPr="00FC4EF5">
        <w:t>МИНИСТЕР</w:t>
      </w:r>
    </w:p>
    <w:p w14:paraId="740E9500" w14:textId="6244D963" w:rsidR="00BD2475" w:rsidRPr="00FC4EF5" w:rsidRDefault="00FC4EF5" w:rsidP="00064B58">
      <w:pPr>
        <w:pStyle w:val="a"/>
        <w:ind w:left="5760"/>
        <w:jc w:val="center"/>
      </w:pPr>
      <w:r w:rsidRPr="00FC4EF5">
        <w:t>Љупчо Николовски</w:t>
      </w:r>
    </w:p>
    <w:p w14:paraId="32CF516C" w14:textId="13575F06" w:rsidR="00CE0AA9" w:rsidRDefault="00CE0AA9" w:rsidP="00064B58">
      <w:pPr>
        <w:pStyle w:val="a0"/>
        <w:rPr>
          <w:b/>
          <w:sz w:val="18"/>
          <w:szCs w:val="18"/>
        </w:rPr>
      </w:pPr>
    </w:p>
    <w:p w14:paraId="0D736D90" w14:textId="26B0C855" w:rsidR="00BD2475" w:rsidRPr="00064B58" w:rsidRDefault="00204DF2" w:rsidP="00064B58">
      <w:pPr>
        <w:pStyle w:val="a0"/>
        <w:rPr>
          <w:b/>
          <w:sz w:val="18"/>
          <w:szCs w:val="18"/>
        </w:rPr>
      </w:pPr>
      <w:r>
        <w:rPr>
          <w:b/>
          <w:sz w:val="18"/>
          <w:szCs w:val="18"/>
        </w:rPr>
        <w:t>Изработил</w:t>
      </w:r>
      <w:r w:rsidR="00BD2475" w:rsidRPr="00064B58">
        <w:rPr>
          <w:b/>
          <w:sz w:val="18"/>
          <w:szCs w:val="18"/>
        </w:rPr>
        <w:t>:</w:t>
      </w:r>
      <w:r w:rsidR="00CE0AA9">
        <w:rPr>
          <w:b/>
          <w:sz w:val="18"/>
          <w:szCs w:val="18"/>
        </w:rPr>
        <w:t xml:space="preserve"> Сами Синани</w:t>
      </w:r>
    </w:p>
    <w:p w14:paraId="203EEB6E" w14:textId="5CA68F90" w:rsidR="00BD2475" w:rsidRPr="00064B58" w:rsidRDefault="00204DF2" w:rsidP="00064B58">
      <w:pPr>
        <w:pStyle w:val="a"/>
        <w:rPr>
          <w:sz w:val="18"/>
          <w:szCs w:val="18"/>
        </w:rPr>
      </w:pPr>
      <w:r>
        <w:rPr>
          <w:sz w:val="18"/>
          <w:szCs w:val="18"/>
        </w:rPr>
        <w:t>Контролирал</w:t>
      </w:r>
      <w:r w:rsidR="00BD2475" w:rsidRPr="00064B58">
        <w:rPr>
          <w:sz w:val="18"/>
          <w:szCs w:val="18"/>
        </w:rPr>
        <w:t>:</w:t>
      </w:r>
      <w:r w:rsidR="00CE0AA9">
        <w:rPr>
          <w:sz w:val="18"/>
          <w:szCs w:val="18"/>
        </w:rPr>
        <w:t xml:space="preserve"> Надица Џерковска</w:t>
      </w:r>
    </w:p>
    <w:p w14:paraId="6397AD3C" w14:textId="15D2972D" w:rsidR="00BD2475" w:rsidRPr="00061FBD" w:rsidRDefault="00204DF2" w:rsidP="00064B58">
      <w:pPr>
        <w:pStyle w:val="a"/>
        <w:rPr>
          <w:sz w:val="18"/>
          <w:szCs w:val="18"/>
        </w:rPr>
      </w:pPr>
      <w:r>
        <w:rPr>
          <w:sz w:val="18"/>
          <w:szCs w:val="18"/>
        </w:rPr>
        <w:t>Согласен</w:t>
      </w:r>
      <w:r w:rsidR="00BD2475" w:rsidRPr="00064B58">
        <w:rPr>
          <w:sz w:val="18"/>
          <w:szCs w:val="18"/>
        </w:rPr>
        <w:t>:</w:t>
      </w:r>
      <w:r w:rsidR="00CE0AA9">
        <w:rPr>
          <w:sz w:val="18"/>
          <w:szCs w:val="18"/>
        </w:rPr>
        <w:t xml:space="preserve"> д-р Ментор Зеќири</w:t>
      </w:r>
    </w:p>
    <w:sectPr w:rsidR="00BD2475" w:rsidRPr="00061FBD" w:rsidSect="00D24D5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440" w:bottom="1440" w:left="1440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9DD02" w14:textId="77777777" w:rsidR="00C34C7B" w:rsidRDefault="00C34C7B" w:rsidP="00DC5C24">
      <w:r>
        <w:separator/>
      </w:r>
    </w:p>
  </w:endnote>
  <w:endnote w:type="continuationSeparator" w:id="0">
    <w:p w14:paraId="68F1BF29" w14:textId="77777777" w:rsidR="00C34C7B" w:rsidRDefault="00C34C7B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Times New Roman"/>
    <w:panose1 w:val="020B0604020202020204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20B0604020202020204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20B0604020202020204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obiSerifRegular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EB9C" w14:textId="14848012" w:rsidR="006C42D1" w:rsidRPr="000F2E5D" w:rsidRDefault="00FC4EF5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EFAFE8" wp14:editId="6D8263FF">
              <wp:simplePos x="0" y="0"/>
              <wp:positionH relativeFrom="column">
                <wp:posOffset>2057400</wp:posOffset>
              </wp:positionH>
              <wp:positionV relativeFrom="paragraph">
                <wp:posOffset>-459740</wp:posOffset>
              </wp:positionV>
              <wp:extent cx="1685925" cy="520700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D56BF" w14:textId="768F2B4D" w:rsidR="00F23FCF" w:rsidRPr="00F23FCF" w:rsidRDefault="006F5CB5" w:rsidP="00F23FCF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Pr="006F5CB5">
                            <w:t>„</w:t>
                          </w:r>
                          <w:r w:rsidR="00F321BF">
                            <w:t>Аминта Трети</w:t>
                          </w:r>
                          <w:r w:rsidRPr="006F5CB5">
                            <w:t xml:space="preserve">“ бр. </w:t>
                          </w:r>
                          <w:r w:rsidR="00F321BF">
                            <w:t>2</w:t>
                          </w:r>
                          <w:r w:rsidR="003C3AC5">
                            <w:t xml:space="preserve">, </w:t>
                          </w:r>
                          <w:r w:rsidR="00F23FCF" w:rsidRPr="00F23FCF">
                            <w:t xml:space="preserve">Скопје </w:t>
                          </w:r>
                        </w:p>
                        <w:p w14:paraId="05E18DD4" w14:textId="44C5AE9C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FAFE8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162pt;margin-top:-36.2pt;width:132.75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" filled="f" stroked="f" strokeweight=".5pt">
              <v:textbox>
                <w:txbxContent>
                  <w:p w14:paraId="320D56BF" w14:textId="768F2B4D" w:rsidR="00F23FCF" w:rsidRPr="00F23FCF" w:rsidRDefault="006F5CB5" w:rsidP="00F23FCF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="00F321BF">
                      <w:t>Аминта Трети</w:t>
                    </w:r>
                    <w:r w:rsidRPr="006F5CB5">
                      <w:t xml:space="preserve">“ бр. </w:t>
                    </w:r>
                    <w:r w:rsidR="00F321BF">
                      <w:t>2</w:t>
                    </w:r>
                    <w:r w:rsidR="003C3AC5">
                      <w:t xml:space="preserve">, </w:t>
                    </w:r>
                    <w:r w:rsidR="00F23FCF" w:rsidRPr="00F23FCF">
                      <w:t xml:space="preserve">Скопје </w:t>
                    </w:r>
                  </w:p>
                  <w:p w14:paraId="05E18DD4" w14:textId="44C5AE9C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508CCD2D">
              <wp:simplePos x="0" y="0"/>
              <wp:positionH relativeFrom="column">
                <wp:posOffset>3829049</wp:posOffset>
              </wp:positionH>
              <wp:positionV relativeFrom="paragraph">
                <wp:posOffset>-459740</wp:posOffset>
              </wp:positionV>
              <wp:extent cx="1000125" cy="488950"/>
              <wp:effectExtent l="0" t="0" r="0" b="635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F7001" w14:textId="74D66E36" w:rsidR="008B7E98" w:rsidRDefault="008B7E98" w:rsidP="008B7E9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 xml:space="preserve">+389 2 </w:t>
                          </w:r>
                          <w:r w:rsidR="00F321BF" w:rsidRPr="00F321BF">
                            <w:t>3134 477</w:t>
                          </w:r>
                        </w:p>
                        <w:p w14:paraId="02636F6C" w14:textId="2E1EAD0C" w:rsidR="00891824" w:rsidRPr="007C20BC" w:rsidRDefault="007C20BC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www.</w:t>
                          </w:r>
                          <w:r w:rsidR="00F321BF" w:rsidRPr="00F321BF">
                            <w:rPr>
                              <w:lang w:val="en-US"/>
                            </w:rPr>
                            <w:t>mzsv.gov.mk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79A19" id="Text Box 54" o:spid="_x0000_s1028" type="#_x0000_t202" style="position:absolute;left:0;text-align:left;margin-left:301.5pt;margin-top:-36.2pt;width:78.75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" filled="f" stroked="f" strokeweight=".5pt">
              <v:textbox>
                <w:txbxContent>
                  <w:p w14:paraId="65DF7001" w14:textId="74D66E36" w:rsidR="008B7E98" w:rsidRDefault="008B7E98" w:rsidP="008B7E98">
                    <w:pPr>
                      <w:pStyle w:val="FooterTXT"/>
                      <w:rPr>
                        <w:lang w:val="en-US"/>
                      </w:rPr>
                    </w:pPr>
                    <w:r>
                      <w:t xml:space="preserve">+389 2 </w:t>
                    </w:r>
                    <w:r w:rsidR="00F321BF" w:rsidRPr="00F321BF">
                      <w:t>3134 477</w:t>
                    </w:r>
                  </w:p>
                  <w:p w14:paraId="02636F6C" w14:textId="2E1EAD0C" w:rsidR="00891824" w:rsidRPr="007C20BC" w:rsidRDefault="007C20BC" w:rsidP="007C20BC">
                    <w:pPr>
                      <w:pStyle w:val="FooterTXT"/>
                      <w:rPr>
                        <w:lang w:val="en-US"/>
                      </w:rPr>
                    </w:pPr>
                    <w:r>
                      <w:t>www.</w:t>
                    </w:r>
                    <w:r w:rsidR="00F321BF" w:rsidRPr="00F321BF">
                      <w:rPr>
                        <w:lang w:val="en-US"/>
                      </w:rPr>
                      <w:t>mzsv.gov.mk</w:t>
                    </w:r>
                  </w:p>
                </w:txbxContent>
              </v:textbox>
            </v:shape>
          </w:pict>
        </mc:Fallback>
      </mc:AlternateContent>
    </w:r>
    <w:r w:rsidR="00CD1B1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112765F" wp14:editId="08A305F1">
              <wp:simplePos x="0" y="0"/>
              <wp:positionH relativeFrom="column">
                <wp:posOffset>4953000</wp:posOffset>
              </wp:positionH>
              <wp:positionV relativeFrom="paragraph">
                <wp:posOffset>-435609</wp:posOffset>
              </wp:positionV>
              <wp:extent cx="1466850" cy="7366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A706DD" w14:textId="6B4B528A" w:rsidR="00CD1B12" w:rsidRDefault="00CD1B12">
                          <w:r w:rsidRPr="00C95892">
                            <w:rPr>
                              <w:rFonts w:ascii="StobiSerif Regular" w:hAnsi="StobiSerif Regular"/>
                              <w:noProof/>
                              <w:color w:val="943634"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43087DB0" wp14:editId="6C72F47A">
                                <wp:extent cx="781050" cy="418420"/>
                                <wp:effectExtent l="0" t="0" r="0" b="127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8660" cy="4224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2765F" id="Text Box 1" o:spid="_x0000_s1029" type="#_x0000_t202" style="position:absolute;left:0;text-align:left;margin-left:390pt;margin-top:-34.3pt;width:115.5pt;height: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" fillcolor="white [3201]" stroked="f" strokeweight=".5pt">
              <v:textbox>
                <w:txbxContent>
                  <w:p w14:paraId="01A706DD" w14:textId="6B4B528A" w:rsidR="00CD1B12" w:rsidRDefault="00CD1B12">
                    <w:r w:rsidRPr="00C95892">
                      <w:rPr>
                        <w:rFonts w:ascii="StobiSerif Regular" w:hAnsi="StobiSerif Regular"/>
                        <w:noProof/>
                        <w:color w:val="943634"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43087DB0" wp14:editId="6C72F47A">
                          <wp:extent cx="781050" cy="418420"/>
                          <wp:effectExtent l="0" t="0" r="0" b="1270"/>
                          <wp:docPr id="69" name="Picture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8660" cy="422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21B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4C9094D4">
              <wp:simplePos x="0" y="0"/>
              <wp:positionH relativeFrom="column">
                <wp:posOffset>298450</wp:posOffset>
              </wp:positionH>
              <wp:positionV relativeFrom="paragraph">
                <wp:posOffset>-467360</wp:posOffset>
              </wp:positionV>
              <wp:extent cx="2054860" cy="52070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486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95FB9" w14:textId="743467D8" w:rsidR="00E200A4" w:rsidRDefault="00F321BF" w:rsidP="00F23FCF">
                          <w:pPr>
                            <w:pStyle w:val="FooterTXT"/>
                          </w:pPr>
                          <w:r w:rsidRPr="00F321BF">
                            <w:t>Министерство за земјоделство, шумарство и водостопанство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F23FCF" w:rsidRPr="00F23FCF">
                            <w:t>н</w:t>
                          </w:r>
                          <w:r w:rsidR="00E200A4">
                            <w:t>а</w:t>
                          </w:r>
                        </w:p>
                        <w:p w14:paraId="13B6D8B4" w14:textId="3611FBE5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30" type="#_x0000_t202" style="position:absolute;left:0;text-align:left;margin-left:23.5pt;margin-top:-36.8pt;width:161.8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" filled="f" stroked="f" strokeweight=".5pt">
              <v:textbox>
                <w:txbxContent>
                  <w:p w14:paraId="6AF95FB9" w14:textId="743467D8" w:rsidR="00E200A4" w:rsidRDefault="00F321BF" w:rsidP="00F23FCF">
                    <w:pPr>
                      <w:pStyle w:val="FooterTXT"/>
                    </w:pPr>
                    <w:r w:rsidRPr="00F321BF">
                      <w:t>Министерство за земјоделство, шумарство и водостопанство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F23FCF" w:rsidRPr="00F23FCF">
                      <w:t>н</w:t>
                    </w:r>
                    <w:r w:rsidR="00E200A4">
                      <w:t>а</w:t>
                    </w:r>
                  </w:p>
                  <w:p w14:paraId="13B6D8B4" w14:textId="3611FBE5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031E7469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0603FA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BC56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1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Og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dpDPMDaUH4HOUjcfzshFiR6WwvkXYTEQAIQh989YiopwF512nO3I/vybP+RDJ0Q5azBgGXc/9sIq&#10;zqpvGgqO+8NhmMhoDG8/D2DY68jmOqL39QNhhsEfuovbkO+r87awVL/iLczDrQgJLXF3xqW3Z+PB&#10;d4OP1yTVfB7TMIVG+KVeGRmKB/YCx+v2VVhzEsJDwSc6D6OYvNOjy+14n+89FWUUKzDd8XoSABMc&#10;NTy9tvBEru2Y9fZPmP0C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DLB/OgLwIAAFsEAAAOAAAAAAAAAAAAAAAAAC4C&#10;AABkcnMvZTJvRG9jLnhtbFBLAQItABQABgAIAAAAIQBivDEw4AAAAAkBAAAPAAAAAAAAAAAAAAAA&#10;AIkEAABkcnMvZG93bnJldi54bWxQSwUGAAAAAAQABADzAAAAlgUAAAAA&#10;" filled="f" stroked="f" strokeweight=".5pt">
              <v:textbox>
                <w:txbxContent>
                  <w:p w14:paraId="18A28FD9" w14:textId="031E7469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0603FA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60A73DCD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E75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59366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" strokecolor="#0e7568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24B2" w14:textId="77777777" w:rsidR="00C34C7B" w:rsidRDefault="00C34C7B" w:rsidP="00DC5C24">
      <w:r>
        <w:separator/>
      </w:r>
    </w:p>
  </w:footnote>
  <w:footnote w:type="continuationSeparator" w:id="0">
    <w:p w14:paraId="02004A41" w14:textId="77777777" w:rsidR="00C34C7B" w:rsidRDefault="00C34C7B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0C68" w14:textId="5A1A169D" w:rsidR="00FE7404" w:rsidRPr="000F2E5D" w:rsidRDefault="00C34C7B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51" type="#_x0000_t75" alt="Watermark_Memo" style="position:absolute;left:0;text-align:left;margin-left:0;margin-top:0;width:450.75pt;height:475.5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C1FF" w14:textId="62DEC94C" w:rsidR="00DC5C24" w:rsidRDefault="00906251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81163F" wp14:editId="2AF62F51">
              <wp:simplePos x="0" y="0"/>
              <wp:positionH relativeFrom="column">
                <wp:posOffset>-152400</wp:posOffset>
              </wp:positionH>
              <wp:positionV relativeFrom="paragraph">
                <wp:posOffset>1345565</wp:posOffset>
              </wp:positionV>
              <wp:extent cx="6143625" cy="533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D1F88C" w14:textId="482303A7" w:rsidR="00891824" w:rsidRPr="00DD15CC" w:rsidRDefault="00064B58" w:rsidP="00A10845">
                          <w:pPr>
                            <w:pStyle w:val="HeaderTXT"/>
                            <w:rPr>
                              <w:b/>
                              <w:color w:val="0E7568"/>
                            </w:rPr>
                          </w:pPr>
                          <w:r w:rsidRPr="00DD15CC">
                            <w:rPr>
                              <w:b/>
                              <w:color w:val="0E7568"/>
                            </w:rPr>
                            <w:t>СЕКТОР ЗА З</w:t>
                          </w:r>
                          <w:r w:rsidR="00DB6EED" w:rsidRPr="00DD15CC">
                            <w:rPr>
                              <w:b/>
                              <w:color w:val="0E7568"/>
                            </w:rPr>
                            <w:t>ДРАВЈЕ</w:t>
                          </w:r>
                          <w:r w:rsidR="000C069B" w:rsidRPr="00DD15CC">
                            <w:rPr>
                              <w:b/>
                              <w:color w:val="0E7568"/>
                            </w:rPr>
                            <w:t xml:space="preserve"> НА РАСТЕНИЈАТА</w:t>
                          </w:r>
                        </w:p>
                        <w:p w14:paraId="73703411" w14:textId="1FE1FA1A" w:rsidR="00A10845" w:rsidRPr="00EA02EA" w:rsidRDefault="00A10845" w:rsidP="00A10845">
                          <w:pPr>
                            <w:pStyle w:val="HeaderTXT"/>
                          </w:pPr>
                        </w:p>
                        <w:p w14:paraId="17BA69E7" w14:textId="69BF8578" w:rsidR="00906251" w:rsidRPr="003C3AC5" w:rsidRDefault="00906251" w:rsidP="00A10845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11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105.95pt;width:483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" filled="f" stroked="f" strokeweight=".5pt">
              <v:textbox>
                <w:txbxContent>
                  <w:p w14:paraId="24D1F88C" w14:textId="482303A7" w:rsidR="00891824" w:rsidRPr="00DD15CC" w:rsidRDefault="00064B58" w:rsidP="00A10845">
                    <w:pPr>
                      <w:pStyle w:val="HeaderTXT"/>
                      <w:rPr>
                        <w:b/>
                        <w:color w:val="0E7568"/>
                      </w:rPr>
                    </w:pPr>
                    <w:r w:rsidRPr="00DD15CC">
                      <w:rPr>
                        <w:b/>
                        <w:color w:val="0E7568"/>
                      </w:rPr>
                      <w:t>СЕКТОР ЗА З</w:t>
                    </w:r>
                    <w:r w:rsidR="00DB6EED" w:rsidRPr="00DD15CC">
                      <w:rPr>
                        <w:b/>
                        <w:color w:val="0E7568"/>
                      </w:rPr>
                      <w:t>ДРАВЈЕ</w:t>
                    </w:r>
                    <w:r w:rsidR="000C069B" w:rsidRPr="00DD15CC">
                      <w:rPr>
                        <w:b/>
                        <w:color w:val="0E7568"/>
                      </w:rPr>
                      <w:t xml:space="preserve"> НА РАСТЕНИЈАТА</w:t>
                    </w:r>
                  </w:p>
                  <w:p w14:paraId="73703411" w14:textId="1FE1FA1A" w:rsidR="00A10845" w:rsidRPr="00EA02EA" w:rsidRDefault="00A10845" w:rsidP="00A10845">
                    <w:pPr>
                      <w:pStyle w:val="HeaderTXT"/>
                    </w:pPr>
                  </w:p>
                  <w:p w14:paraId="17BA69E7" w14:textId="69BF8578" w:rsidR="00906251" w:rsidRPr="003C3AC5" w:rsidRDefault="00906251" w:rsidP="00A10845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 w:rsidR="00F321BF">
      <w:rPr>
        <w:noProof/>
        <w:lang w:val="en-US" w:eastAsia="en-US"/>
      </w:rPr>
      <w:drawing>
        <wp:inline distT="0" distB="0" distL="0" distR="0" wp14:anchorId="17DD613F" wp14:editId="74AF6A35">
          <wp:extent cx="2673030" cy="1554480"/>
          <wp:effectExtent l="0" t="0" r="0" b="762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_Logo_MZSHV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3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3C165" w14:textId="6F74A991" w:rsidR="00906251" w:rsidRDefault="00C34C7B" w:rsidP="00001E20">
    <w:pPr>
      <w:jc w:val="center"/>
    </w:pPr>
    <w:r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0" type="#_x0000_t75" alt="Watermark_Memo" style="position:absolute;left:0;text-align:left;margin-left:-3.1pt;margin-top:108.2pt;width:457.3pt;height:482.4pt;z-index:-251633664;mso-wrap-edited:f;mso-width-percent:0;mso-height-percent:0;mso-position-horizontal-relative:margin;mso-position-vertical-relative:margin;mso-width-percent:0;mso-height-percent:0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D362" w14:textId="7181E5D1" w:rsidR="00FE7404" w:rsidRPr="000F2E5D" w:rsidRDefault="00C34C7B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49" type="#_x0000_t75" alt="Watermark_Memo" style="position:absolute;left:0;text-align:left;margin-left:0;margin-top:0;width:450.75pt;height:475.5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35358"/>
    <w:multiLevelType w:val="multilevel"/>
    <w:tmpl w:val="3482A5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22D7F"/>
    <w:multiLevelType w:val="singleLevel"/>
    <w:tmpl w:val="33BE67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3F3388"/>
    <w:multiLevelType w:val="hybridMultilevel"/>
    <w:tmpl w:val="224C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0CFB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03FA"/>
    <w:rsid w:val="00061897"/>
    <w:rsid w:val="00061FBD"/>
    <w:rsid w:val="00063048"/>
    <w:rsid w:val="0006367A"/>
    <w:rsid w:val="00064056"/>
    <w:rsid w:val="00064B58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978D7"/>
    <w:rsid w:val="000B5335"/>
    <w:rsid w:val="000C069B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3CA6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4DF2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B7FE4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0F5A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FC9"/>
    <w:rsid w:val="006666AE"/>
    <w:rsid w:val="00666DD7"/>
    <w:rsid w:val="00666F3D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98A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E19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15B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296E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4C7B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402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1B12"/>
    <w:rsid w:val="00CD5537"/>
    <w:rsid w:val="00CE0AA9"/>
    <w:rsid w:val="00CE0DB7"/>
    <w:rsid w:val="00CE1F2C"/>
    <w:rsid w:val="00CE28F2"/>
    <w:rsid w:val="00CE32B4"/>
    <w:rsid w:val="00CE3CBF"/>
    <w:rsid w:val="00CE3E8E"/>
    <w:rsid w:val="00CE3FB5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4D59"/>
    <w:rsid w:val="00D27516"/>
    <w:rsid w:val="00D2759C"/>
    <w:rsid w:val="00D2792D"/>
    <w:rsid w:val="00D308EA"/>
    <w:rsid w:val="00D34101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6EED"/>
    <w:rsid w:val="00DB794B"/>
    <w:rsid w:val="00DC0847"/>
    <w:rsid w:val="00DC34A9"/>
    <w:rsid w:val="00DC4404"/>
    <w:rsid w:val="00DC5C24"/>
    <w:rsid w:val="00DC5E13"/>
    <w:rsid w:val="00DD15CC"/>
    <w:rsid w:val="00DD56C2"/>
    <w:rsid w:val="00DE7347"/>
    <w:rsid w:val="00DF12C2"/>
    <w:rsid w:val="00DF1E02"/>
    <w:rsid w:val="00DF26F8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599F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6FA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44B5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4EF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EF0F849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064B58"/>
    <w:pPr>
      <w:spacing w:after="120"/>
      <w:jc w:val="left"/>
    </w:pPr>
    <w:rPr>
      <w:b/>
      <w:color w:val="0E7568"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064B58"/>
    <w:rPr>
      <w:rFonts w:ascii="StobiSans Regular" w:hAnsi="StobiSans Regular"/>
      <w:b/>
      <w:color w:val="0E7568"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color w:val="0E7568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sv.gov.m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sv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i.sinani@mzsv.gov.m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1B5A-D2B4-FB41-932F-EF5C5EF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Settings\Piter.Simeonov\My Documents\Specijalni zadachi\Nov GRB na RM\MK Vlada na RM memorandum A4 crnobel laser.dot</Template>
  <TotalTime>16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Microsoft Office User</cp:lastModifiedBy>
  <cp:revision>13</cp:revision>
  <cp:lastPrinted>2019-02-14T15:41:00Z</cp:lastPrinted>
  <dcterms:created xsi:type="dcterms:W3CDTF">2019-05-16T07:24:00Z</dcterms:created>
  <dcterms:modified xsi:type="dcterms:W3CDTF">2019-05-30T08:02:00Z</dcterms:modified>
</cp:coreProperties>
</file>